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179" w:rsidRPr="00670179" w:rsidRDefault="00670179" w:rsidP="00670179">
      <w:pPr>
        <w:shd w:val="clear" w:color="auto" w:fill="FFFFFF"/>
        <w:spacing w:before="300" w:after="150"/>
        <w:outlineLvl w:val="2"/>
        <w:rPr>
          <w:rFonts w:ascii="Times" w:eastAsia="Times New Roman" w:hAnsi="Times" w:cs="Times New Roman"/>
          <w:b/>
          <w:bCs/>
          <w:color w:val="333333"/>
          <w:lang w:val="en-US" w:eastAsia="fr-FR"/>
        </w:rPr>
      </w:pPr>
      <w:r w:rsidRPr="00670179">
        <w:rPr>
          <w:rFonts w:ascii="Times" w:eastAsia="Times New Roman" w:hAnsi="Times" w:cs="Times New Roman"/>
          <w:b/>
          <w:bCs/>
          <w:color w:val="333333"/>
          <w:lang w:val="en-US" w:eastAsia="fr-FR"/>
        </w:rPr>
        <w:t>Telegram from t</w:t>
      </w:r>
      <w:bookmarkStart w:id="0" w:name="_GoBack"/>
      <w:bookmarkEnd w:id="0"/>
      <w:r w:rsidRPr="00670179">
        <w:rPr>
          <w:rFonts w:ascii="Times" w:eastAsia="Times New Roman" w:hAnsi="Times" w:cs="Times New Roman"/>
          <w:b/>
          <w:bCs/>
          <w:color w:val="333333"/>
          <w:lang w:val="en-US" w:eastAsia="fr-FR"/>
        </w:rPr>
        <w:t>he Embassy in Cyprus to the Department of State</w:t>
      </w:r>
    </w:p>
    <w:p w:rsidR="00670179" w:rsidRPr="00670179" w:rsidRDefault="00670179" w:rsidP="00670179">
      <w:pPr>
        <w:shd w:val="clear" w:color="auto" w:fill="FFFFFF"/>
        <w:jc w:val="right"/>
        <w:rPr>
          <w:rFonts w:ascii="Times" w:eastAsia="Times New Roman" w:hAnsi="Times" w:cs="Times New Roman"/>
          <w:color w:val="333333"/>
          <w:lang w:eastAsia="fr-FR"/>
        </w:rPr>
      </w:pPr>
      <w:proofErr w:type="spellStart"/>
      <w:r w:rsidRPr="00670179">
        <w:rPr>
          <w:rFonts w:ascii="Times" w:eastAsia="Times New Roman" w:hAnsi="Times" w:cs="Times New Roman"/>
          <w:color w:val="333333"/>
          <w:lang w:eastAsia="fr-FR"/>
        </w:rPr>
        <w:t>Nicosia</w:t>
      </w:r>
      <w:proofErr w:type="spellEnd"/>
      <w:r w:rsidRPr="00670179">
        <w:rPr>
          <w:rFonts w:ascii="Times" w:eastAsia="Times New Roman" w:hAnsi="Times" w:cs="Times New Roman"/>
          <w:color w:val="333333"/>
          <w:lang w:eastAsia="fr-FR"/>
        </w:rPr>
        <w:t>, </w:t>
      </w:r>
      <w:proofErr w:type="spellStart"/>
      <w:r w:rsidRPr="00670179">
        <w:rPr>
          <w:rFonts w:ascii="Times" w:eastAsia="Times New Roman" w:hAnsi="Times" w:cs="Times New Roman"/>
          <w:color w:val="333333"/>
          <w:lang w:eastAsia="fr-FR"/>
        </w:rPr>
        <w:t>June</w:t>
      </w:r>
      <w:proofErr w:type="spellEnd"/>
      <w:r w:rsidRPr="00670179">
        <w:rPr>
          <w:rFonts w:ascii="Times" w:eastAsia="Times New Roman" w:hAnsi="Times" w:cs="Times New Roman"/>
          <w:color w:val="333333"/>
          <w:lang w:eastAsia="fr-FR"/>
        </w:rPr>
        <w:t xml:space="preserve"> 29, 1964, 6 p.m.</w:t>
      </w:r>
    </w:p>
    <w:p w:rsidR="00670179" w:rsidRPr="00670179" w:rsidRDefault="00670179" w:rsidP="00670179">
      <w:pPr>
        <w:shd w:val="clear" w:color="auto" w:fill="FFFFFF"/>
        <w:spacing w:after="150"/>
        <w:rPr>
          <w:rFonts w:ascii="Times" w:eastAsia="Times New Roman" w:hAnsi="Times" w:cs="Times New Roman"/>
          <w:color w:val="333333"/>
          <w:lang w:val="en-US" w:eastAsia="fr-FR"/>
        </w:rPr>
      </w:pPr>
      <w:r w:rsidRPr="00670179">
        <w:rPr>
          <w:rFonts w:ascii="Times" w:eastAsia="Times New Roman" w:hAnsi="Times" w:cs="Times New Roman"/>
          <w:color w:val="333333"/>
          <w:lang w:eastAsia="fr-FR"/>
        </w:rPr>
        <w:t xml:space="preserve">1422. </w:t>
      </w:r>
      <w:r w:rsidRPr="00670179">
        <w:rPr>
          <w:rFonts w:ascii="Times" w:eastAsia="Times New Roman" w:hAnsi="Times" w:cs="Times New Roman"/>
          <w:color w:val="333333"/>
          <w:lang w:val="en-US" w:eastAsia="fr-FR"/>
        </w:rPr>
        <w:t xml:space="preserve">Re </w:t>
      </w:r>
      <w:proofErr w:type="spellStart"/>
      <w:r w:rsidRPr="00670179">
        <w:rPr>
          <w:rFonts w:ascii="Times" w:eastAsia="Times New Roman" w:hAnsi="Times" w:cs="Times New Roman"/>
          <w:color w:val="333333"/>
          <w:lang w:val="en-US" w:eastAsia="fr-FR"/>
        </w:rPr>
        <w:t>Deptel</w:t>
      </w:r>
      <w:proofErr w:type="spellEnd"/>
      <w:r w:rsidRPr="00670179">
        <w:rPr>
          <w:rFonts w:ascii="Times" w:eastAsia="Times New Roman" w:hAnsi="Times" w:cs="Times New Roman"/>
          <w:color w:val="333333"/>
          <w:lang w:val="en-US" w:eastAsia="fr-FR"/>
        </w:rPr>
        <w:t xml:space="preserve"> 978. </w:t>
      </w:r>
      <w:r w:rsidRPr="00670179">
        <w:rPr>
          <w:rFonts w:ascii="Times" w:eastAsia="Times New Roman" w:hAnsi="Times" w:cs="Times New Roman"/>
          <w:color w:val="00B0F0"/>
          <w:lang w:val="en-US" w:eastAsia="fr-FR"/>
        </w:rPr>
        <w:t xml:space="preserve">In hour-long conversation with President </w:t>
      </w:r>
      <w:r w:rsidRPr="00670179">
        <w:rPr>
          <w:rFonts w:ascii="Times" w:eastAsia="Times New Roman" w:hAnsi="Times" w:cs="Times New Roman"/>
          <w:color w:val="333333"/>
          <w:lang w:val="en-US" w:eastAsia="fr-FR"/>
        </w:rPr>
        <w:t xml:space="preserve">this morning we discussed number of subjects, principal among them </w:t>
      </w:r>
      <w:r w:rsidRPr="00670179">
        <w:rPr>
          <w:rFonts w:ascii="Times" w:eastAsia="Times New Roman" w:hAnsi="Times" w:cs="Times New Roman"/>
          <w:color w:val="00B0F0"/>
          <w:lang w:val="en-US" w:eastAsia="fr-FR"/>
        </w:rPr>
        <w:t xml:space="preserve">the problem of </w:t>
      </w:r>
      <w:proofErr w:type="spellStart"/>
      <w:r w:rsidRPr="00670179">
        <w:rPr>
          <w:rFonts w:ascii="Times" w:eastAsia="Times New Roman" w:hAnsi="Times" w:cs="Times New Roman"/>
          <w:color w:val="00B0F0"/>
          <w:lang w:val="en-US" w:eastAsia="fr-FR"/>
        </w:rPr>
        <w:t>Tylliria</w:t>
      </w:r>
      <w:proofErr w:type="spellEnd"/>
      <w:r w:rsidRPr="00670179">
        <w:rPr>
          <w:rFonts w:ascii="Times" w:eastAsia="Times New Roman" w:hAnsi="Times" w:cs="Times New Roman"/>
          <w:color w:val="00B0F0"/>
          <w:lang w:val="en-US" w:eastAsia="fr-FR"/>
        </w:rPr>
        <w:t xml:space="preserve"> area and </w:t>
      </w:r>
      <w:proofErr w:type="spellStart"/>
      <w:r w:rsidRPr="00670179">
        <w:rPr>
          <w:rFonts w:ascii="Times" w:eastAsia="Times New Roman" w:hAnsi="Times" w:cs="Times New Roman"/>
          <w:color w:val="00B0F0"/>
          <w:lang w:val="en-US" w:eastAsia="fr-FR"/>
        </w:rPr>
        <w:t>Grivas</w:t>
      </w:r>
      <w:proofErr w:type="spellEnd"/>
      <w:r w:rsidRPr="00670179">
        <w:rPr>
          <w:rFonts w:ascii="Times" w:eastAsia="Times New Roman" w:hAnsi="Times" w:cs="Times New Roman"/>
          <w:color w:val="00B0F0"/>
          <w:lang w:val="en-US" w:eastAsia="fr-FR"/>
        </w:rPr>
        <w:t xml:space="preserve"> return.</w:t>
      </w:r>
      <w:r w:rsidRPr="00670179">
        <w:rPr>
          <w:rFonts w:ascii="Times" w:eastAsia="Times New Roman" w:hAnsi="Times" w:cs="Times New Roman"/>
          <w:color w:val="333333"/>
          <w:lang w:val="en-US" w:eastAsia="fr-FR"/>
        </w:rPr>
        <w:t xml:space="preserve"> (Latter covered in separate telegram.) </w:t>
      </w:r>
    </w:p>
    <w:p w:rsidR="00670179" w:rsidRPr="00670179" w:rsidRDefault="00670179" w:rsidP="00670179">
      <w:pPr>
        <w:shd w:val="clear" w:color="auto" w:fill="FFFFFF"/>
        <w:spacing w:after="150"/>
        <w:rPr>
          <w:rFonts w:ascii="Times" w:eastAsia="Times New Roman" w:hAnsi="Times" w:cs="Times New Roman"/>
          <w:color w:val="333333"/>
          <w:lang w:val="en-US" w:eastAsia="fr-FR"/>
        </w:rPr>
      </w:pPr>
      <w:r w:rsidRPr="00670179">
        <w:rPr>
          <w:rFonts w:ascii="Times" w:eastAsia="Times New Roman" w:hAnsi="Times" w:cs="Times New Roman"/>
          <w:color w:val="333333"/>
          <w:lang w:val="en-US" w:eastAsia="fr-FR"/>
        </w:rPr>
        <w:t xml:space="preserve">Conversation opened by my reference to recent </w:t>
      </w:r>
      <w:r w:rsidRPr="00670179">
        <w:rPr>
          <w:rFonts w:ascii="Times" w:eastAsia="Times New Roman" w:hAnsi="Times" w:cs="Times New Roman"/>
          <w:color w:val="00B0F0"/>
          <w:lang w:val="en-US" w:eastAsia="fr-FR"/>
        </w:rPr>
        <w:t xml:space="preserve">Washington talks </w:t>
      </w:r>
      <w:r w:rsidRPr="00670179">
        <w:rPr>
          <w:rFonts w:ascii="Times" w:eastAsia="Times New Roman" w:hAnsi="Times" w:cs="Times New Roman"/>
          <w:color w:val="333333"/>
          <w:lang w:val="en-US" w:eastAsia="fr-FR"/>
        </w:rPr>
        <w:t xml:space="preserve">in which I followed point by point suggestions outlined </w:t>
      </w:r>
      <w:proofErr w:type="spellStart"/>
      <w:r w:rsidRPr="00670179">
        <w:rPr>
          <w:rFonts w:ascii="Times" w:eastAsia="Times New Roman" w:hAnsi="Times" w:cs="Times New Roman"/>
          <w:color w:val="333333"/>
          <w:lang w:val="en-US" w:eastAsia="fr-FR"/>
        </w:rPr>
        <w:t>reftel</w:t>
      </w:r>
      <w:proofErr w:type="spellEnd"/>
      <w:r w:rsidRPr="00670179">
        <w:rPr>
          <w:rFonts w:ascii="Times" w:eastAsia="Times New Roman" w:hAnsi="Times" w:cs="Times New Roman"/>
          <w:color w:val="333333"/>
          <w:lang w:val="en-US" w:eastAsia="fr-FR"/>
        </w:rPr>
        <w:t xml:space="preserve"> 978. I made special point of fact that my reason for bringing up subject of </w:t>
      </w:r>
      <w:proofErr w:type="spellStart"/>
      <w:r w:rsidRPr="00670179">
        <w:rPr>
          <w:rFonts w:ascii="Times" w:eastAsia="Times New Roman" w:hAnsi="Times" w:cs="Times New Roman"/>
          <w:color w:val="333333"/>
          <w:lang w:val="en-US" w:eastAsia="fr-FR"/>
        </w:rPr>
        <w:t>Tylliria</w:t>
      </w:r>
      <w:proofErr w:type="spellEnd"/>
      <w:r w:rsidRPr="00670179">
        <w:rPr>
          <w:rFonts w:ascii="Times" w:eastAsia="Times New Roman" w:hAnsi="Times" w:cs="Times New Roman"/>
          <w:color w:val="333333"/>
          <w:lang w:val="en-US" w:eastAsia="fr-FR"/>
        </w:rPr>
        <w:t xml:space="preserve"> was with reference </w:t>
      </w:r>
      <w:r w:rsidRPr="00670179">
        <w:rPr>
          <w:rFonts w:ascii="Times" w:eastAsia="Times New Roman" w:hAnsi="Times" w:cs="Times New Roman"/>
          <w:color w:val="00B0F0"/>
          <w:lang w:val="en-US" w:eastAsia="fr-FR"/>
        </w:rPr>
        <w:t>to present delicate situation outlined to me by my old friend Galo Plaza and General </w:t>
      </w:r>
      <w:proofErr w:type="spellStart"/>
      <w:r w:rsidRPr="00670179">
        <w:rPr>
          <w:rFonts w:ascii="Times" w:eastAsia="Times New Roman" w:hAnsi="Times" w:cs="Times New Roman"/>
          <w:color w:val="00B0F0"/>
          <w:lang w:val="en-US" w:eastAsia="fr-FR"/>
        </w:rPr>
        <w:t>Gyani</w:t>
      </w:r>
      <w:proofErr w:type="spellEnd"/>
      <w:r w:rsidRPr="00670179">
        <w:rPr>
          <w:rFonts w:ascii="Times" w:eastAsia="Times New Roman" w:hAnsi="Times" w:cs="Times New Roman"/>
          <w:color w:val="333333"/>
          <w:lang w:val="en-US" w:eastAsia="fr-FR"/>
        </w:rPr>
        <w:t>. As in past I was again urging restraint and patience since any dramatic development might well bring on new Turkish move which we might not be in a position stop again.</w:t>
      </w:r>
    </w:p>
    <w:p w:rsidR="00670179" w:rsidRPr="00670179" w:rsidRDefault="00670179" w:rsidP="00670179">
      <w:pPr>
        <w:shd w:val="clear" w:color="auto" w:fill="FFFFFF"/>
        <w:spacing w:after="150"/>
        <w:rPr>
          <w:rFonts w:ascii="Times" w:eastAsia="Times New Roman" w:hAnsi="Times" w:cs="Times New Roman"/>
          <w:color w:val="00B0F0"/>
          <w:lang w:val="en-US" w:eastAsia="fr-FR"/>
        </w:rPr>
      </w:pPr>
      <w:r w:rsidRPr="00670179">
        <w:rPr>
          <w:rFonts w:ascii="Times" w:eastAsia="Times New Roman" w:hAnsi="Times" w:cs="Times New Roman"/>
          <w:color w:val="00B0F0"/>
          <w:lang w:val="en-US" w:eastAsia="fr-FR"/>
        </w:rPr>
        <w:t>In response Makarios said first of all we should not read too much into his statement to Associated Press</w:t>
      </w:r>
      <w:r w:rsidRPr="00670179">
        <w:rPr>
          <w:rFonts w:ascii="Times" w:eastAsia="Times New Roman" w:hAnsi="Times" w:cs="Times New Roman"/>
          <w:color w:val="333333"/>
          <w:lang w:val="en-US" w:eastAsia="fr-FR"/>
        </w:rPr>
        <w:t xml:space="preserve">. His purpose had been to avoid possible adverse reaction to “expected failure” of Washington talks, hence his effort to play them down while at same time making clear that any decisions regarding future of Cyprus would have to be submitted to Cypriots and could not be result merely of talks between other countries. Said he quite understood US effort in context of over-all UNSYG attempt to find satisfactory solution </w:t>
      </w:r>
      <w:r w:rsidRPr="00670179">
        <w:rPr>
          <w:rFonts w:ascii="Times" w:eastAsia="Times New Roman" w:hAnsi="Times" w:cs="Times New Roman"/>
          <w:color w:val="00B0F0"/>
          <w:lang w:val="en-US" w:eastAsia="fr-FR"/>
        </w:rPr>
        <w:t>but he wondered whether failure of Pres Johnson’s efforts had not perhaps left situation worse than it had been two weeks ago</w:t>
      </w:r>
      <w:r w:rsidRPr="00670179">
        <w:rPr>
          <w:rFonts w:ascii="Times" w:eastAsia="Times New Roman" w:hAnsi="Times" w:cs="Times New Roman"/>
          <w:color w:val="333333"/>
          <w:lang w:val="en-US" w:eastAsia="fr-FR"/>
        </w:rPr>
        <w:t xml:space="preserve">. I told him that although matter would be kept confidential for obvious reason we understood Mediator had some further thoughts regarding possibility of further consultations among parties concerned (I did not mention any US involvement and he would presumably be hearing from </w:t>
      </w:r>
      <w:proofErr w:type="spellStart"/>
      <w:r w:rsidRPr="00670179">
        <w:rPr>
          <w:rFonts w:ascii="Times" w:eastAsia="Times New Roman" w:hAnsi="Times" w:cs="Times New Roman"/>
          <w:color w:val="333333"/>
          <w:lang w:val="en-US" w:eastAsia="fr-FR"/>
        </w:rPr>
        <w:t>Tuomioja</w:t>
      </w:r>
      <w:proofErr w:type="spellEnd"/>
      <w:r w:rsidRPr="00670179">
        <w:rPr>
          <w:rFonts w:ascii="Times" w:eastAsia="Times New Roman" w:hAnsi="Times" w:cs="Times New Roman"/>
          <w:color w:val="333333"/>
          <w:lang w:val="en-US" w:eastAsia="fr-FR"/>
        </w:rPr>
        <w:t xml:space="preserve"> upon his return). </w:t>
      </w:r>
      <w:r w:rsidRPr="00670179">
        <w:rPr>
          <w:rFonts w:ascii="Times" w:eastAsia="Times New Roman" w:hAnsi="Times" w:cs="Times New Roman"/>
          <w:color w:val="00B0F0"/>
          <w:lang w:val="en-US" w:eastAsia="fr-FR"/>
        </w:rPr>
        <w:t>Makarios went on to make surprise statement that in any bilateral talks that might develop with Turkey, Greek Government could only discuss solutions on the basis of enosis of Cyprus with Greece and that any solution other than enosis and/or complete independence could only be reached with participation of Cypriot representatives. (This would seem to explain Papandreou’s refusal consider any possible divergences from these two principles.)</w:t>
      </w:r>
    </w:p>
    <w:p w:rsidR="00670179" w:rsidRPr="00670179" w:rsidRDefault="00670179" w:rsidP="00670179">
      <w:pPr>
        <w:shd w:val="clear" w:color="auto" w:fill="FFFFFF"/>
        <w:spacing w:after="150"/>
        <w:rPr>
          <w:rFonts w:ascii="Times" w:eastAsia="Times New Roman" w:hAnsi="Times" w:cs="Times New Roman"/>
          <w:color w:val="333333"/>
          <w:lang w:val="en-US" w:eastAsia="fr-FR"/>
        </w:rPr>
      </w:pPr>
      <w:r w:rsidRPr="00670179">
        <w:rPr>
          <w:rFonts w:ascii="Times" w:eastAsia="Times New Roman" w:hAnsi="Times" w:cs="Times New Roman"/>
          <w:color w:val="333333"/>
          <w:lang w:val="en-US" w:eastAsia="fr-FR"/>
        </w:rPr>
        <w:t>Archbishop said that both Plaza and </w:t>
      </w:r>
      <w:proofErr w:type="spellStart"/>
      <w:r w:rsidRPr="00670179">
        <w:rPr>
          <w:rFonts w:ascii="Times" w:eastAsia="Times New Roman" w:hAnsi="Times" w:cs="Times New Roman"/>
          <w:color w:val="333333"/>
          <w:lang w:val="en-US" w:eastAsia="fr-FR"/>
        </w:rPr>
        <w:t>Gyani</w:t>
      </w:r>
      <w:proofErr w:type="spellEnd"/>
      <w:r w:rsidRPr="00670179">
        <w:rPr>
          <w:rFonts w:ascii="Times" w:eastAsia="Times New Roman" w:hAnsi="Times" w:cs="Times New Roman"/>
          <w:color w:val="333333"/>
          <w:lang w:val="en-US" w:eastAsia="fr-FR"/>
        </w:rPr>
        <w:t xml:space="preserve"> had called to impress on him need for patience and restraint but said he had told them that although he would not use armed force that the status quo could not continue indefinitely. He said he had feeling UN would consider its job well done in next three months if it could say that not a shot had been fired. </w:t>
      </w:r>
      <w:r w:rsidRPr="00670179">
        <w:rPr>
          <w:rFonts w:ascii="Times" w:eastAsia="Times New Roman" w:hAnsi="Times" w:cs="Times New Roman"/>
          <w:color w:val="00B0F0"/>
          <w:lang w:val="en-US" w:eastAsia="fr-FR"/>
        </w:rPr>
        <w:t xml:space="preserve">Naturally this was most commendable aim but without some progress on political front basic tensions at least on Greek side could hardly be reduced. </w:t>
      </w:r>
      <w:r w:rsidRPr="00670179">
        <w:rPr>
          <w:rFonts w:ascii="Times" w:eastAsia="Times New Roman" w:hAnsi="Times" w:cs="Times New Roman"/>
          <w:color w:val="333333"/>
          <w:lang w:val="en-US" w:eastAsia="fr-FR"/>
        </w:rPr>
        <w:t>Some change would have to come before the end of the year when economic and political pressures would be severe.</w:t>
      </w:r>
    </w:p>
    <w:p w:rsidR="00670179" w:rsidRPr="00670179" w:rsidRDefault="00670179" w:rsidP="00670179">
      <w:pPr>
        <w:shd w:val="clear" w:color="auto" w:fill="FFFFFF"/>
        <w:spacing w:after="150"/>
        <w:rPr>
          <w:rFonts w:ascii="Times" w:eastAsia="Times New Roman" w:hAnsi="Times" w:cs="Times New Roman"/>
          <w:color w:val="333333"/>
          <w:lang w:val="en-US" w:eastAsia="fr-FR"/>
        </w:rPr>
      </w:pPr>
      <w:r w:rsidRPr="00670179">
        <w:rPr>
          <w:rFonts w:ascii="Times" w:eastAsia="Times New Roman" w:hAnsi="Times" w:cs="Times New Roman"/>
          <w:color w:val="333333"/>
          <w:lang w:val="en-US" w:eastAsia="fr-FR"/>
        </w:rPr>
        <w:t xml:space="preserve">President went on to say he could understand our apprehension regarding the present tense situation particularly with regard to possible Turkish intervention and all that would imply. </w:t>
      </w:r>
      <w:r w:rsidRPr="00670179">
        <w:rPr>
          <w:rFonts w:ascii="Times" w:eastAsia="Times New Roman" w:hAnsi="Times" w:cs="Times New Roman"/>
          <w:color w:val="00B0F0"/>
          <w:lang w:val="en-US" w:eastAsia="fr-FR"/>
        </w:rPr>
        <w:t xml:space="preserve">Said he could assure me that for their part Greek Cypriots would not use force unless attacked. </w:t>
      </w:r>
      <w:r w:rsidRPr="00670179">
        <w:rPr>
          <w:rFonts w:ascii="Times" w:eastAsia="Times New Roman" w:hAnsi="Times" w:cs="Times New Roman"/>
          <w:color w:val="333333"/>
          <w:lang w:val="en-US" w:eastAsia="fr-FR"/>
        </w:rPr>
        <w:t>They were however giving serious consideration to use of other pressures which he had enumerated to me previously and he again said that if freedom of movement not restored in presently Turkish-held areas, his govt would be forced to deny freedom of movement to Turkish Cypriots.</w:t>
      </w:r>
    </w:p>
    <w:p w:rsidR="00670179" w:rsidRPr="00670179" w:rsidRDefault="00670179" w:rsidP="00670179">
      <w:pPr>
        <w:shd w:val="clear" w:color="auto" w:fill="FFFFFF"/>
        <w:spacing w:after="150"/>
        <w:rPr>
          <w:rFonts w:ascii="Times" w:eastAsia="Times New Roman" w:hAnsi="Times" w:cs="Times New Roman"/>
          <w:color w:val="333333"/>
          <w:lang w:val="en-US" w:eastAsia="fr-FR"/>
        </w:rPr>
      </w:pPr>
      <w:r w:rsidRPr="00670179">
        <w:rPr>
          <w:rFonts w:ascii="Times" w:eastAsia="Times New Roman" w:hAnsi="Times" w:cs="Times New Roman"/>
          <w:color w:val="00B0F0"/>
          <w:lang w:val="en-US" w:eastAsia="fr-FR"/>
        </w:rPr>
        <w:t xml:space="preserve">I expressed gratification at this indication that Greek Cypriot side would do nothing to create a new crisis through military action </w:t>
      </w:r>
      <w:r w:rsidRPr="00670179">
        <w:rPr>
          <w:rFonts w:ascii="Times" w:eastAsia="Times New Roman" w:hAnsi="Times" w:cs="Times New Roman"/>
          <w:color w:val="333333"/>
          <w:lang w:val="en-US" w:eastAsia="fr-FR"/>
        </w:rPr>
        <w:t xml:space="preserve">and I urged him to give very careful consideration to nature of other pressures which he might feel were required in order not to bring on new danger of Turkish intervention which this time we might find even more difficult if not impossible to prevent. Although I had made it quite clear that US could not contemplate </w:t>
      </w:r>
      <w:r w:rsidRPr="00670179">
        <w:rPr>
          <w:rFonts w:ascii="Times" w:eastAsia="Times New Roman" w:hAnsi="Times" w:cs="Times New Roman"/>
          <w:color w:val="333333"/>
          <w:lang w:val="en-US" w:eastAsia="fr-FR"/>
        </w:rPr>
        <w:lastRenderedPageBreak/>
        <w:t>hostilities with an ally over Cyprus problem I am not convinced that Archbishop has accepted this as cold fact of situation.</w:t>
      </w:r>
    </w:p>
    <w:p w:rsidR="00670179" w:rsidRPr="00670179" w:rsidRDefault="00670179" w:rsidP="00670179">
      <w:pPr>
        <w:shd w:val="clear" w:color="auto" w:fill="FFFFFF"/>
        <w:spacing w:after="150"/>
        <w:rPr>
          <w:rFonts w:ascii="Times" w:eastAsia="Times New Roman" w:hAnsi="Times" w:cs="Times New Roman"/>
          <w:color w:val="333333"/>
          <w:lang w:val="en-US" w:eastAsia="fr-FR"/>
        </w:rPr>
      </w:pPr>
      <w:r w:rsidRPr="00670179">
        <w:rPr>
          <w:rFonts w:ascii="Times" w:eastAsia="Times New Roman" w:hAnsi="Times" w:cs="Times New Roman"/>
          <w:color w:val="333333"/>
          <w:lang w:val="en-US" w:eastAsia="fr-FR"/>
        </w:rPr>
        <w:t xml:space="preserve">President was more relaxed than during last meeting and seemed much less militant in his declarations of need for progress on political front. Perhaps UN reps plus Greek </w:t>
      </w:r>
      <w:proofErr w:type="spellStart"/>
      <w:r w:rsidRPr="00670179">
        <w:rPr>
          <w:rFonts w:ascii="Times" w:eastAsia="Times New Roman" w:hAnsi="Times" w:cs="Times New Roman"/>
          <w:color w:val="333333"/>
          <w:lang w:val="en-US" w:eastAsia="fr-FR"/>
        </w:rPr>
        <w:t>Amb</w:t>
      </w:r>
      <w:proofErr w:type="spellEnd"/>
      <w:r w:rsidRPr="00670179">
        <w:rPr>
          <w:rFonts w:ascii="Times" w:eastAsia="Times New Roman" w:hAnsi="Times" w:cs="Times New Roman"/>
          <w:color w:val="333333"/>
          <w:lang w:val="en-US" w:eastAsia="fr-FR"/>
        </w:rPr>
        <w:t xml:space="preserve"> </w:t>
      </w:r>
      <w:proofErr w:type="spellStart"/>
      <w:r w:rsidRPr="00670179">
        <w:rPr>
          <w:rFonts w:ascii="Times" w:eastAsia="Times New Roman" w:hAnsi="Times" w:cs="Times New Roman"/>
          <w:color w:val="333333"/>
          <w:lang w:val="en-US" w:eastAsia="fr-FR"/>
        </w:rPr>
        <w:t>Delivanis</w:t>
      </w:r>
      <w:proofErr w:type="spellEnd"/>
      <w:r w:rsidRPr="00670179">
        <w:rPr>
          <w:rFonts w:ascii="Times" w:eastAsia="Times New Roman" w:hAnsi="Times" w:cs="Times New Roman"/>
          <w:color w:val="333333"/>
          <w:lang w:val="en-US" w:eastAsia="fr-FR"/>
        </w:rPr>
        <w:t xml:space="preserve"> plus our representations have had some effect.</w:t>
      </w:r>
    </w:p>
    <w:p w:rsidR="00670179" w:rsidRPr="00670179" w:rsidRDefault="00670179" w:rsidP="00670179">
      <w:pPr>
        <w:shd w:val="clear" w:color="auto" w:fill="FFFFFF"/>
        <w:jc w:val="right"/>
        <w:rPr>
          <w:rFonts w:ascii="Times" w:eastAsia="Times New Roman" w:hAnsi="Times" w:cs="Times New Roman"/>
          <w:color w:val="333333"/>
          <w:lang w:eastAsia="fr-FR"/>
        </w:rPr>
      </w:pPr>
      <w:proofErr w:type="spellStart"/>
      <w:r w:rsidRPr="00670179">
        <w:rPr>
          <w:rFonts w:ascii="Times" w:eastAsia="Times New Roman" w:hAnsi="Times" w:cs="Times New Roman"/>
          <w:b/>
          <w:bCs/>
          <w:color w:val="333333"/>
          <w:lang w:eastAsia="fr-FR"/>
        </w:rPr>
        <w:t>Belcher</w:t>
      </w:r>
      <w:proofErr w:type="spellEnd"/>
    </w:p>
    <w:p w:rsidR="00A95E7C" w:rsidRPr="00670179" w:rsidRDefault="00670179" w:rsidP="00670179"/>
    <w:sectPr w:rsidR="00A95E7C" w:rsidRPr="00670179" w:rsidSect="008075B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179"/>
    <w:rsid w:val="00670179"/>
    <w:rsid w:val="00786831"/>
    <w:rsid w:val="008075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258D5F9"/>
  <w14:defaultImageDpi w14:val="32767"/>
  <w15:chartTrackingRefBased/>
  <w15:docId w15:val="{2D8CC503-2163-174A-9764-FCFC50973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3">
    <w:name w:val="heading 3"/>
    <w:basedOn w:val="Normal"/>
    <w:link w:val="Titre3Car"/>
    <w:uiPriority w:val="9"/>
    <w:qFormat/>
    <w:rsid w:val="00670179"/>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670179"/>
    <w:rPr>
      <w:rFonts w:ascii="Times New Roman" w:eastAsia="Times New Roman" w:hAnsi="Times New Roman" w:cs="Times New Roman"/>
      <w:b/>
      <w:bCs/>
      <w:sz w:val="27"/>
      <w:szCs w:val="27"/>
      <w:lang w:eastAsia="fr-FR"/>
    </w:rPr>
  </w:style>
  <w:style w:type="character" w:customStyle="1" w:styleId="tei-gloss">
    <w:name w:val="tei-gloss"/>
    <w:basedOn w:val="Policepardfaut"/>
    <w:rsid w:val="00670179"/>
  </w:style>
  <w:style w:type="character" w:styleId="Lienhypertexte">
    <w:name w:val="Hyperlink"/>
    <w:basedOn w:val="Policepardfaut"/>
    <w:uiPriority w:val="99"/>
    <w:semiHidden/>
    <w:unhideWhenUsed/>
    <w:rsid w:val="00670179"/>
    <w:rPr>
      <w:color w:val="0000FF"/>
      <w:u w:val="single"/>
    </w:rPr>
  </w:style>
  <w:style w:type="character" w:customStyle="1" w:styleId="tei-placename">
    <w:name w:val="tei-placename"/>
    <w:basedOn w:val="Policepardfaut"/>
    <w:rsid w:val="00670179"/>
  </w:style>
  <w:style w:type="character" w:customStyle="1" w:styleId="tei-date">
    <w:name w:val="tei-date"/>
    <w:basedOn w:val="Policepardfaut"/>
    <w:rsid w:val="00670179"/>
  </w:style>
  <w:style w:type="paragraph" w:customStyle="1" w:styleId="tei-p2">
    <w:name w:val="tei-p2"/>
    <w:basedOn w:val="Normal"/>
    <w:rsid w:val="00670179"/>
    <w:pPr>
      <w:spacing w:before="100" w:beforeAutospacing="1" w:after="100" w:afterAutospacing="1"/>
    </w:pPr>
    <w:rPr>
      <w:rFonts w:ascii="Times New Roman" w:eastAsia="Times New Roman" w:hAnsi="Times New Roman" w:cs="Times New Roman"/>
      <w:lang w:eastAsia="fr-FR"/>
    </w:rPr>
  </w:style>
  <w:style w:type="character" w:customStyle="1" w:styleId="tei-persname">
    <w:name w:val="tei-persname"/>
    <w:basedOn w:val="Policepardfaut"/>
    <w:rsid w:val="00670179"/>
  </w:style>
  <w:style w:type="character" w:customStyle="1" w:styleId="tei-hi1">
    <w:name w:val="tei-hi1"/>
    <w:basedOn w:val="Policepardfaut"/>
    <w:rsid w:val="00670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111351">
      <w:bodyDiv w:val="1"/>
      <w:marLeft w:val="0"/>
      <w:marRight w:val="0"/>
      <w:marTop w:val="0"/>
      <w:marBottom w:val="0"/>
      <w:divBdr>
        <w:top w:val="none" w:sz="0" w:space="0" w:color="auto"/>
        <w:left w:val="none" w:sz="0" w:space="0" w:color="auto"/>
        <w:bottom w:val="none" w:sz="0" w:space="0" w:color="auto"/>
        <w:right w:val="none" w:sz="0" w:space="0" w:color="auto"/>
      </w:divBdr>
      <w:divsChild>
        <w:div w:id="291910337">
          <w:marLeft w:val="0"/>
          <w:marRight w:val="0"/>
          <w:marTop w:val="0"/>
          <w:marBottom w:val="0"/>
          <w:divBdr>
            <w:top w:val="none" w:sz="0" w:space="0" w:color="auto"/>
            <w:left w:val="none" w:sz="0" w:space="0" w:color="auto"/>
            <w:bottom w:val="none" w:sz="0" w:space="0" w:color="auto"/>
            <w:right w:val="none" w:sz="0" w:space="0" w:color="auto"/>
          </w:divBdr>
        </w:div>
        <w:div w:id="1040325449">
          <w:marLeft w:val="24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644</Words>
  <Characters>3548</Characters>
  <Application>Microsoft Office Word</Application>
  <DocSecurity>0</DocSecurity>
  <Lines>29</Lines>
  <Paragraphs>8</Paragraphs>
  <ScaleCrop>false</ScaleCrop>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Bras</dc:creator>
  <cp:keywords/>
  <dc:description/>
  <cp:lastModifiedBy>Anne-Marie Bras</cp:lastModifiedBy>
  <cp:revision>1</cp:revision>
  <dcterms:created xsi:type="dcterms:W3CDTF">2022-09-18T15:23:00Z</dcterms:created>
  <dcterms:modified xsi:type="dcterms:W3CDTF">2022-09-18T15:30:00Z</dcterms:modified>
</cp:coreProperties>
</file>