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77" w:rsidRPr="00525977" w:rsidRDefault="00525977" w:rsidP="00525977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</w:pPr>
      <w:r w:rsidRPr="00525977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>Memorandum for the Record</w:t>
      </w:r>
    </w:p>
    <w:p w:rsidR="00525977" w:rsidRPr="00525977" w:rsidRDefault="00525977" w:rsidP="00525977">
      <w:pPr>
        <w:shd w:val="clear" w:color="auto" w:fill="FFFFFF"/>
        <w:jc w:val="right"/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</w:pPr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Washington, August 10, 1964.</w:t>
      </w:r>
    </w:p>
    <w:p w:rsidR="00525977" w:rsidRPr="00525977" w:rsidRDefault="00525977" w:rsidP="00525977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525977">
        <w:rPr>
          <w:rFonts w:ascii="inherit" w:eastAsia="Times New Roman" w:hAnsi="inherit" w:cs="Times New Roman"/>
          <w:b/>
          <w:bCs/>
          <w:i/>
          <w:iCs/>
          <w:color w:val="333333"/>
          <w:sz w:val="23"/>
          <w:szCs w:val="23"/>
          <w:lang w:val="en-US" w:eastAsia="fr-FR"/>
        </w:rPr>
        <w:t>August 10, 1964, 12:35 PM—Meeting in Cabinet Room</w:t>
      </w:r>
    </w:p>
    <w:p w:rsidR="00525977" w:rsidRPr="00525977" w:rsidRDefault="00525977" w:rsidP="00525977">
      <w:pPr>
        <w:shd w:val="clear" w:color="auto" w:fill="FFFFFF"/>
        <w:spacing w:before="150" w:after="150"/>
        <w:outlineLvl w:val="3"/>
        <w:rPr>
          <w:rFonts w:ascii="Helvetica" w:eastAsia="Times New Roman" w:hAnsi="Helvetica" w:cs="Times New Roman"/>
          <w:b/>
          <w:bCs/>
          <w:color w:val="333333"/>
          <w:lang w:eastAsia="fr-FR"/>
        </w:rPr>
      </w:pPr>
      <w:r w:rsidRPr="00525977">
        <w:rPr>
          <w:rFonts w:ascii="Helvetica" w:eastAsia="Times New Roman" w:hAnsi="Helvetica" w:cs="Times New Roman"/>
          <w:b/>
          <w:bCs/>
          <w:color w:val="333333"/>
          <w:lang w:eastAsia="fr-FR"/>
        </w:rPr>
        <w:t>PRESENT</w:t>
      </w:r>
    </w:p>
    <w:p w:rsidR="00525977" w:rsidRPr="00525977" w:rsidRDefault="00525977" w:rsidP="00525977">
      <w:pPr>
        <w:numPr>
          <w:ilvl w:val="0"/>
          <w:numId w:val="1"/>
        </w:numPr>
        <w:shd w:val="clear" w:color="auto" w:fill="FFFFFF"/>
        <w:spacing w:before="100" w:beforeAutospacing="1" w:after="127"/>
        <w:ind w:left="1200"/>
        <w:rPr>
          <w:rFonts w:ascii="inherit" w:eastAsia="Times New Roman" w:hAnsi="inherit" w:cs="Times New Roman"/>
          <w:color w:val="333333"/>
          <w:sz w:val="23"/>
          <w:szCs w:val="23"/>
          <w:lang w:eastAsia="fr-FR"/>
        </w:rPr>
      </w:pPr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 xml:space="preserve">The President, Secretaries Rusk, McNamara, Ball, Vance, Messrs. McCone, Wheeler, Reedy, </w:t>
      </w:r>
      <w:proofErr w:type="spellStart"/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McG</w:t>
      </w:r>
      <w:proofErr w:type="spellEnd"/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 xml:space="preserve">. </w:t>
      </w:r>
      <w:proofErr w:type="spellStart"/>
      <w:r w:rsidRPr="00525977">
        <w:rPr>
          <w:rFonts w:ascii="inherit" w:eastAsia="Times New Roman" w:hAnsi="inherit" w:cs="Times New Roman"/>
          <w:color w:val="333333"/>
          <w:sz w:val="23"/>
          <w:szCs w:val="23"/>
          <w:lang w:eastAsia="fr-FR"/>
        </w:rPr>
        <w:t>Bundy</w:t>
      </w:r>
      <w:proofErr w:type="spellEnd"/>
    </w:p>
    <w:p w:rsidR="00525977" w:rsidRPr="00525977" w:rsidRDefault="00525977" w:rsidP="00525977">
      <w:pPr>
        <w:numPr>
          <w:ilvl w:val="0"/>
          <w:numId w:val="1"/>
        </w:numPr>
        <w:shd w:val="clear" w:color="auto" w:fill="FFFFFF"/>
        <w:spacing w:before="100" w:beforeAutospacing="1" w:after="127"/>
        <w:ind w:left="1200"/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</w:pPr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For second item: William Bundy, John McNaughton</w:t>
      </w:r>
    </w:p>
    <w:p w:rsidR="00525977" w:rsidRPr="00525977" w:rsidRDefault="00525977" w:rsidP="00525977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525977">
        <w:rPr>
          <w:rFonts w:ascii="inherit" w:eastAsia="Times New Roman" w:hAnsi="inherit" w:cs="Times New Roman"/>
          <w:b/>
          <w:bCs/>
          <w:i/>
          <w:iCs/>
          <w:color w:val="333333"/>
          <w:sz w:val="23"/>
          <w:szCs w:val="23"/>
          <w:lang w:val="en-US" w:eastAsia="fr-FR"/>
        </w:rPr>
        <w:t>1. Cyprus</w:t>
      </w:r>
    </w:p>
    <w:p w:rsidR="00525977" w:rsidRPr="00525977" w:rsidRDefault="00525977" w:rsidP="00525977">
      <w:pPr>
        <w:shd w:val="clear" w:color="auto" w:fill="FFFFFF"/>
        <w:spacing w:after="150"/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</w:pP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Secretary </w:t>
      </w:r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Ball</w:t>
      </w: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reported briefly on the events of recent days and concluded with a report </w:t>
      </w:r>
      <w:r w:rsidRPr="00525977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that a cease-fire appeared now to be accepted</w:t>
      </w: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, although fragile and precarious. In this situation, </w:t>
      </w:r>
      <w:r w:rsidRPr="00525977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he felt that the prospects for successful negotiations were somewhat less gloomy than they have been. </w:t>
      </w: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He reported that Mr. </w:t>
      </w:r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Acheson</w:t>
      </w: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in Geneva was encouraged, </w:t>
      </w:r>
      <w:r w:rsidRPr="00525977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that the Greeks have adopted a serious negotiating position </w:t>
      </w: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and had added a serious negotiator, </w:t>
      </w:r>
      <w:proofErr w:type="spellStart"/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Sossides</w:t>
      </w:r>
      <w:proofErr w:type="spellEnd"/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, to the Geneva operation. In summary, Mr. </w:t>
      </w:r>
      <w:r w:rsidRPr="00525977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Ball</w:t>
      </w: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 believed that </w:t>
      </w:r>
      <w:r w:rsidRPr="00525977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we should press to make the cease-fire stick</w:t>
      </w: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 xml:space="preserve">, and </w:t>
      </w:r>
      <w:bookmarkStart w:id="0" w:name="_GoBack"/>
      <w:r w:rsidRPr="00525977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move forward with Mr. </w:t>
      </w:r>
      <w:r w:rsidRPr="00525977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Acheson</w:t>
      </w:r>
      <w:r w:rsidRPr="00525977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>’s negotiations. The President agreed with this position.</w:t>
      </w:r>
    </w:p>
    <w:bookmarkEnd w:id="0"/>
    <w:p w:rsidR="00525977" w:rsidRPr="00525977" w:rsidRDefault="00525977" w:rsidP="00525977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525977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[Here follows discussion of Southeast Asia.]</w:t>
      </w:r>
    </w:p>
    <w:p w:rsidR="00525977" w:rsidRPr="00525977" w:rsidRDefault="00525977" w:rsidP="00525977">
      <w:pPr>
        <w:shd w:val="clear" w:color="auto" w:fill="FFFFFF"/>
        <w:jc w:val="right"/>
        <w:rPr>
          <w:rFonts w:ascii="inherit" w:eastAsia="Times New Roman" w:hAnsi="inherit" w:cs="Times New Roman"/>
          <w:color w:val="333333"/>
          <w:sz w:val="23"/>
          <w:szCs w:val="23"/>
          <w:lang w:eastAsia="fr-FR"/>
        </w:rPr>
      </w:pPr>
      <w:proofErr w:type="spellStart"/>
      <w:r w:rsidRPr="00525977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fr-FR"/>
        </w:rPr>
        <w:t>McG</w:t>
      </w:r>
      <w:proofErr w:type="spellEnd"/>
      <w:r w:rsidRPr="00525977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fr-FR"/>
        </w:rPr>
        <w:t>. B.</w:t>
      </w:r>
    </w:p>
    <w:p w:rsidR="00A95E7C" w:rsidRDefault="00525977"/>
    <w:sectPr w:rsidR="00A95E7C" w:rsidSect="008075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AAA"/>
    <w:multiLevelType w:val="multilevel"/>
    <w:tmpl w:val="EF7C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77"/>
    <w:rsid w:val="00525977"/>
    <w:rsid w:val="00786831"/>
    <w:rsid w:val="0080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8D5F9"/>
  <w14:defaultImageDpi w14:val="32767"/>
  <w15:chartTrackingRefBased/>
  <w15:docId w15:val="{F0BD13F5-1775-1149-80C1-EEF4706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259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259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259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5977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25977"/>
    <w:rPr>
      <w:color w:val="0000FF"/>
      <w:u w:val="single"/>
    </w:rPr>
  </w:style>
  <w:style w:type="character" w:customStyle="1" w:styleId="tei-placename">
    <w:name w:val="tei-placename"/>
    <w:basedOn w:val="Policepardfaut"/>
    <w:rsid w:val="00525977"/>
  </w:style>
  <w:style w:type="character" w:customStyle="1" w:styleId="tei-date">
    <w:name w:val="tei-date"/>
    <w:basedOn w:val="Policepardfaut"/>
    <w:rsid w:val="00525977"/>
  </w:style>
  <w:style w:type="paragraph" w:customStyle="1" w:styleId="tei-p2">
    <w:name w:val="tei-p2"/>
    <w:basedOn w:val="Normal"/>
    <w:rsid w:val="00525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i-hi1">
    <w:name w:val="tei-hi1"/>
    <w:basedOn w:val="Policepardfaut"/>
    <w:rsid w:val="00525977"/>
  </w:style>
  <w:style w:type="character" w:customStyle="1" w:styleId="tei-gloss">
    <w:name w:val="tei-gloss"/>
    <w:basedOn w:val="Policepardfaut"/>
    <w:rsid w:val="00525977"/>
  </w:style>
  <w:style w:type="paragraph" w:customStyle="1" w:styleId="tei-item">
    <w:name w:val="tei-item"/>
    <w:basedOn w:val="Normal"/>
    <w:rsid w:val="00525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i-persname">
    <w:name w:val="tei-persname"/>
    <w:basedOn w:val="Policepardfaut"/>
    <w:rsid w:val="0052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302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Bras</dc:creator>
  <cp:keywords/>
  <dc:description/>
  <cp:lastModifiedBy>Anne-Marie Bras</cp:lastModifiedBy>
  <cp:revision>1</cp:revision>
  <dcterms:created xsi:type="dcterms:W3CDTF">2022-09-20T13:21:00Z</dcterms:created>
  <dcterms:modified xsi:type="dcterms:W3CDTF">2022-09-20T13:23:00Z</dcterms:modified>
</cp:coreProperties>
</file>